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60" w:rsidRPr="002B7C19" w:rsidRDefault="003D1460" w:rsidP="003D1460">
      <w:pPr>
        <w:tabs>
          <w:tab w:val="left" w:pos="993"/>
        </w:tabs>
        <w:spacing w:after="120"/>
        <w:ind w:firstLine="568"/>
      </w:pPr>
      <w:r w:rsidRPr="002B7C19">
        <w:t>3. </w:t>
      </w:r>
      <w:r w:rsidRPr="002B7C19">
        <w:rPr>
          <w:rFonts w:eastAsia="Calibri"/>
          <w:lang w:eastAsia="en-US"/>
        </w:rPr>
        <w:t>У</w:t>
      </w:r>
      <w:r w:rsidRPr="002B7C19">
        <w:t>чебные транспортные средства: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8"/>
        <w:gridCol w:w="1275"/>
        <w:gridCol w:w="1418"/>
        <w:gridCol w:w="1419"/>
        <w:gridCol w:w="1274"/>
      </w:tblGrid>
      <w:tr w:rsidR="003D1460" w:rsidRPr="002B7C19" w:rsidTr="001D4A43">
        <w:tc>
          <w:tcPr>
            <w:tcW w:w="1362" w:type="pct"/>
            <w:vMerge w:val="restar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Сведения об у</w:t>
            </w:r>
            <w:r w:rsidRPr="002B7C19">
              <w:rPr>
                <w:sz w:val="16"/>
                <w:szCs w:val="16"/>
              </w:rPr>
              <w:t>чебных транспортных средствах</w:t>
            </w:r>
          </w:p>
        </w:tc>
        <w:tc>
          <w:tcPr>
            <w:tcW w:w="3638" w:type="pct"/>
            <w:gridSpan w:val="5"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3D1460" w:rsidRPr="002B7C19" w:rsidTr="001D4A43">
        <w:trPr>
          <w:trHeight w:val="346"/>
        </w:trPr>
        <w:tc>
          <w:tcPr>
            <w:tcW w:w="1362" w:type="pct"/>
            <w:vMerge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ind w:right="2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</w:tr>
      <w:tr w:rsidR="003D1460" w:rsidRPr="002B7C19" w:rsidTr="001D4A43">
        <w:trPr>
          <w:trHeight w:val="345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ФОРД ФОКУС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B7C19">
              <w:rPr>
                <w:rFonts w:eastAsia="Calibri"/>
                <w:sz w:val="16"/>
                <w:szCs w:val="16"/>
                <w:lang w:val="en-US" w:eastAsia="en-US"/>
              </w:rPr>
              <w:t>HYUNDAI CRETA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НИССАН ТИИДА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КИА СПЕКТРА</w:t>
            </w:r>
            <w:r w:rsidRPr="002B7C19">
              <w:rPr>
                <w:rFonts w:eastAsia="Calibri"/>
                <w:sz w:val="16"/>
                <w:szCs w:val="16"/>
                <w:lang w:val="en-US" w:eastAsia="en-US"/>
              </w:rPr>
              <w:t xml:space="preserve"> FB2272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ХЕНДЭ СОЛЯРИС</w:t>
            </w:r>
          </w:p>
        </w:tc>
      </w:tr>
      <w:tr w:rsidR="003D1460" w:rsidRPr="002B7C19" w:rsidTr="001D4A43">
        <w:trPr>
          <w:trHeight w:val="296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Тип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Категория (подкатегория)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b/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Тип трансмиссии</w:t>
            </w:r>
          </w:p>
        </w:tc>
        <w:tc>
          <w:tcPr>
            <w:tcW w:w="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АКПП</w:t>
            </w:r>
          </w:p>
        </w:tc>
        <w:tc>
          <w:tcPr>
            <w:tcW w:w="6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АКПП</w:t>
            </w:r>
          </w:p>
        </w:tc>
        <w:tc>
          <w:tcPr>
            <w:tcW w:w="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АКПП</w:t>
            </w: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МКПП</w:t>
            </w:r>
          </w:p>
        </w:tc>
        <w:tc>
          <w:tcPr>
            <w:tcW w:w="6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МКПП</w:t>
            </w: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552 ВЕ 77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Х 922 ОР 799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Н 301 РВ 190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675 РК 197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М 105 АН 550</w:t>
            </w:r>
          </w:p>
        </w:tc>
      </w:tr>
      <w:tr w:rsidR="003D1460" w:rsidRPr="002B7C19" w:rsidTr="001D4A43">
        <w:trPr>
          <w:trHeight w:val="284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Основание владения</w:t>
            </w:r>
          </w:p>
        </w:tc>
        <w:tc>
          <w:tcPr>
            <w:tcW w:w="758" w:type="pct"/>
            <w:shd w:val="clear" w:color="auto" w:fill="auto"/>
          </w:tcPr>
          <w:p w:rsidR="003D1460" w:rsidRPr="002B7C19" w:rsidRDefault="003D1460" w:rsidP="001D4A43">
            <w:pPr>
              <w:jc w:val="center"/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682" w:type="pct"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759" w:type="pct"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</w:tr>
      <w:tr w:rsidR="003D1460" w:rsidRPr="002B7C19" w:rsidTr="001D4A43">
        <w:trPr>
          <w:trHeight w:val="284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Наличие информации о внесении изменений в     конструкцию транспортного средства в свидетельстве о регистрации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</w:tr>
      <w:tr w:rsidR="003D1460" w:rsidRPr="002B7C19" w:rsidTr="001D4A43">
        <w:trPr>
          <w:trHeight w:val="284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758" w:type="pct"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</w:tr>
      <w:tr w:rsidR="003D1460" w:rsidRPr="002B7C19" w:rsidTr="001D4A43">
        <w:trPr>
          <w:trHeight w:val="284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05.03.2024- 05.03.2025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09.07.2024 09.07.2025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05.07.2025 05.07.2025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30.05.2024 29.05.2025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26.09.2023 25.09.2024</w:t>
            </w:r>
          </w:p>
        </w:tc>
      </w:tr>
      <w:tr w:rsidR="003D1460" w:rsidRPr="002B7C19" w:rsidTr="001D4A43">
        <w:trPr>
          <w:trHeight w:val="51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sz w:val="16"/>
                <w:szCs w:val="16"/>
              </w:rPr>
              <w:t>Соответствие пунктам 5 и 8 Основных положений по допуску транспортных средств к эксплуатации и обязанностей должностных лиц по обеспечению безопасности дорожного движения</w:t>
            </w:r>
            <w:r w:rsidRPr="002B7C19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3D1460" w:rsidRPr="002B7C19" w:rsidTr="001D4A43">
        <w:trPr>
          <w:trHeight w:val="51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ХХХ 0387080160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12.03.2024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11.03.2025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 xml:space="preserve">ХХХ 0334767229 20.08.2023 19.08.2024 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РЕСО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ТТТ 7054575359 26.03.2024 25.03.2025 РЕСО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 xml:space="preserve">ТТТ 7047094591 17.11.2023 16.11.2024 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2B7C19">
              <w:rPr>
                <w:rFonts w:eastAsia="Calibri"/>
                <w:sz w:val="16"/>
                <w:szCs w:val="16"/>
                <w:lang w:eastAsia="en-US"/>
              </w:rPr>
              <w:t>Росгорстрах</w:t>
            </w:r>
            <w:proofErr w:type="spellEnd"/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ХХХ 0430264207</w:t>
            </w:r>
          </w:p>
        </w:tc>
      </w:tr>
      <w:tr w:rsidR="003D1460" w:rsidRPr="002B7C19" w:rsidTr="001D4A43">
        <w:trPr>
          <w:trHeight w:val="449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Соответствие требованиям, да/нет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</w:tbl>
    <w:p w:rsidR="003D1460" w:rsidRPr="002B7C19" w:rsidRDefault="003D1460" w:rsidP="003D1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8"/>
        <w:gridCol w:w="1275"/>
        <w:gridCol w:w="1418"/>
        <w:gridCol w:w="1419"/>
        <w:gridCol w:w="1274"/>
      </w:tblGrid>
      <w:tr w:rsidR="003D1460" w:rsidRPr="002B7C19" w:rsidTr="001D4A43">
        <w:tc>
          <w:tcPr>
            <w:tcW w:w="1362" w:type="pct"/>
            <w:vMerge w:val="restar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D1460" w:rsidRPr="002B7C19" w:rsidRDefault="003D1460" w:rsidP="001D4A4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Сведения об у</w:t>
            </w:r>
            <w:r w:rsidRPr="002B7C19">
              <w:rPr>
                <w:sz w:val="16"/>
                <w:szCs w:val="16"/>
              </w:rPr>
              <w:t>чебных транспортных средствах</w:t>
            </w:r>
          </w:p>
        </w:tc>
        <w:tc>
          <w:tcPr>
            <w:tcW w:w="3638" w:type="pct"/>
            <w:gridSpan w:val="5"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3D1460" w:rsidRPr="002B7C19" w:rsidTr="001D4A43">
        <w:trPr>
          <w:trHeight w:val="346"/>
        </w:trPr>
        <w:tc>
          <w:tcPr>
            <w:tcW w:w="1362" w:type="pct"/>
            <w:vMerge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ind w:right="2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РЕНО ЛОГАН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НИССАН НОУТ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ХЕНДЭ СОЛЯРИС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val="en-US" w:eastAsia="en-US"/>
              </w:rPr>
            </w:pPr>
            <w:r w:rsidRPr="002B7C19">
              <w:rPr>
                <w:rFonts w:eastAsia="Calibri"/>
                <w:lang w:eastAsia="en-US"/>
              </w:rPr>
              <w:t xml:space="preserve">ХЕНДЭ ЭЛАНТРА 1.6 </w:t>
            </w:r>
            <w:r w:rsidRPr="002B7C19">
              <w:rPr>
                <w:rFonts w:eastAsia="Calibri"/>
                <w:lang w:val="en-US" w:eastAsia="en-US"/>
              </w:rPr>
              <w:t>GL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713530</w:t>
            </w: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Тип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Прицеп</w:t>
            </w: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Категория (подкатегория)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Прицеп</w:t>
            </w: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Тип трансмиссии</w:t>
            </w:r>
          </w:p>
        </w:tc>
        <w:tc>
          <w:tcPr>
            <w:tcW w:w="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МКПП</w:t>
            </w:r>
          </w:p>
        </w:tc>
        <w:tc>
          <w:tcPr>
            <w:tcW w:w="6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МКПП</w:t>
            </w:r>
          </w:p>
        </w:tc>
        <w:tc>
          <w:tcPr>
            <w:tcW w:w="7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АКПП</w:t>
            </w: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МКПП</w:t>
            </w:r>
          </w:p>
        </w:tc>
        <w:tc>
          <w:tcPr>
            <w:tcW w:w="6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D1460" w:rsidRPr="002B7C19" w:rsidTr="001D4A43">
        <w:trPr>
          <w:trHeight w:val="34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В 434 ММ 77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Р 920 АН 77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М 715 МУ 799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Е 657 ТК 197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ЕЕ 750377</w:t>
            </w:r>
          </w:p>
        </w:tc>
      </w:tr>
      <w:tr w:rsidR="003D1460" w:rsidRPr="002B7C19" w:rsidTr="001D4A43">
        <w:trPr>
          <w:trHeight w:val="284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Основание владения</w:t>
            </w:r>
          </w:p>
        </w:tc>
        <w:tc>
          <w:tcPr>
            <w:tcW w:w="758" w:type="pct"/>
            <w:shd w:val="clear" w:color="auto" w:fill="auto"/>
          </w:tcPr>
          <w:p w:rsidR="003D1460" w:rsidRPr="002B7C19" w:rsidRDefault="003D1460" w:rsidP="001D4A43">
            <w:pPr>
              <w:jc w:val="center"/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682" w:type="pct"/>
            <w:shd w:val="clear" w:color="auto" w:fill="auto"/>
          </w:tcPr>
          <w:p w:rsidR="003D1460" w:rsidRPr="002B7C19" w:rsidRDefault="003D1460" w:rsidP="001D4A43">
            <w:pPr>
              <w:jc w:val="center"/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758" w:type="pct"/>
            <w:shd w:val="clear" w:color="auto" w:fill="auto"/>
          </w:tcPr>
          <w:p w:rsidR="003D1460" w:rsidRPr="002B7C19" w:rsidRDefault="003D1460" w:rsidP="001D4A43">
            <w:pPr>
              <w:jc w:val="center"/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681" w:type="pct"/>
            <w:shd w:val="clear" w:color="auto" w:fill="auto"/>
          </w:tcPr>
          <w:p w:rsidR="003D1460" w:rsidRPr="002B7C19" w:rsidRDefault="003D1460" w:rsidP="001D4A43">
            <w:pPr>
              <w:jc w:val="center"/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</w:tr>
      <w:tr w:rsidR="003D1460" w:rsidRPr="002B7C19" w:rsidTr="001D4A43">
        <w:trPr>
          <w:trHeight w:val="284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Наличие информации о внесении изменений в     конструкцию транспортного средства в свидетельстве о регистрации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-</w:t>
            </w:r>
          </w:p>
        </w:tc>
      </w:tr>
      <w:tr w:rsidR="003D1460" w:rsidRPr="002B7C19" w:rsidTr="001D4A43">
        <w:trPr>
          <w:trHeight w:val="458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</w:tr>
      <w:tr w:rsidR="003D1460" w:rsidRPr="002B7C19" w:rsidTr="001D4A43">
        <w:trPr>
          <w:trHeight w:val="284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13.06.2024- 13.06.2025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20.07.2024- 20.07.2025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18.04.2024 17.04.2025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08.07.2024 08.07.2025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D1460" w:rsidRPr="002B7C19" w:rsidTr="001D4A43">
        <w:trPr>
          <w:trHeight w:val="51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sz w:val="16"/>
                <w:szCs w:val="16"/>
              </w:rPr>
              <w:t>Соответствие пунктам 5 и 8 Основных положений по допуску транспортных средств к эксплуатации и обязанностей должностных лиц по обеспечению безопасности дорожного движения</w:t>
            </w:r>
            <w:r w:rsidRPr="002B7C19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3D1460" w:rsidRPr="002B7C19" w:rsidTr="001D4A43">
        <w:trPr>
          <w:trHeight w:val="510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lastRenderedPageBreak/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ТТТ 7063092523 25.08.2024 24.08.2023 РЕСО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 xml:space="preserve">ХХХ 0381967004 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23.02.2024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22.02.2025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РЕСО</w:t>
            </w:r>
          </w:p>
        </w:tc>
        <w:tc>
          <w:tcPr>
            <w:tcW w:w="7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ХХХ 0359757232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28.11.2023 27.11.2024 ООО СК «Сбербанк страхование»</w:t>
            </w:r>
          </w:p>
        </w:tc>
        <w:tc>
          <w:tcPr>
            <w:tcW w:w="75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ТТТ 7042606896 29.08.2023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28.08.2024 ВСК</w:t>
            </w:r>
          </w:p>
        </w:tc>
        <w:tc>
          <w:tcPr>
            <w:tcW w:w="68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D1460" w:rsidRPr="002B7C19" w:rsidTr="001D4A43">
        <w:trPr>
          <w:trHeight w:val="449"/>
        </w:trPr>
        <w:tc>
          <w:tcPr>
            <w:tcW w:w="1362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Соответствие требованиям, да/нет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</w:tbl>
    <w:p w:rsidR="003D1460" w:rsidRDefault="003D1460" w:rsidP="003D1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460" w:rsidRDefault="003D1460" w:rsidP="003D1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460" w:rsidRDefault="003D1460" w:rsidP="003D1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460" w:rsidRDefault="003D1460" w:rsidP="003D1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460" w:rsidRPr="002B7C19" w:rsidRDefault="003D1460" w:rsidP="003D1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416"/>
        <w:gridCol w:w="1276"/>
        <w:gridCol w:w="1276"/>
        <w:gridCol w:w="1416"/>
        <w:gridCol w:w="13"/>
      </w:tblGrid>
      <w:tr w:rsidR="003D1460" w:rsidRPr="002B7C19" w:rsidTr="001D4A43">
        <w:tc>
          <w:tcPr>
            <w:tcW w:w="1604" w:type="pct"/>
            <w:vMerge w:val="restar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Сведения об у</w:t>
            </w:r>
            <w:r w:rsidRPr="002B7C19">
              <w:rPr>
                <w:sz w:val="16"/>
                <w:szCs w:val="16"/>
              </w:rPr>
              <w:t>чебных транспортных средствах</w:t>
            </w:r>
          </w:p>
        </w:tc>
        <w:tc>
          <w:tcPr>
            <w:tcW w:w="3396" w:type="pct"/>
            <w:gridSpan w:val="5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3D1460" w:rsidRPr="002B7C19" w:rsidTr="001D4A43">
        <w:trPr>
          <w:gridAfter w:val="1"/>
          <w:wAfter w:w="8" w:type="pct"/>
          <w:trHeight w:val="346"/>
        </w:trPr>
        <w:tc>
          <w:tcPr>
            <w:tcW w:w="1604" w:type="pct"/>
            <w:vMerge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03" w:type="pct"/>
          </w:tcPr>
          <w:p w:rsidR="003D1460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</w:tr>
      <w:tr w:rsidR="003D1460" w:rsidRPr="002B7C19" w:rsidTr="001D4A43">
        <w:trPr>
          <w:gridAfter w:val="1"/>
          <w:wAfter w:w="8" w:type="pct"/>
          <w:trHeight w:val="340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ФОРД ФОКУС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ФОРД ФОКУС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 xml:space="preserve">РЕНО </w:t>
            </w:r>
            <w:proofErr w:type="spellStart"/>
            <w:r w:rsidRPr="002B7C19">
              <w:rPr>
                <w:rFonts w:eastAsia="Calibri"/>
                <w:lang w:eastAsia="en-US"/>
              </w:rPr>
              <w:t>Сандеро</w:t>
            </w:r>
            <w:proofErr w:type="spellEnd"/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B7C19">
              <w:rPr>
                <w:rFonts w:eastAsia="Calibri"/>
                <w:sz w:val="16"/>
                <w:szCs w:val="16"/>
                <w:lang w:val="en-US" w:eastAsia="en-US"/>
              </w:rPr>
              <w:t>HYUNDAI CRETA</w:t>
            </w:r>
          </w:p>
        </w:tc>
      </w:tr>
      <w:tr w:rsidR="003D1460" w:rsidRPr="002B7C19" w:rsidTr="001D4A43">
        <w:trPr>
          <w:gridAfter w:val="1"/>
          <w:wAfter w:w="8" w:type="pct"/>
          <w:trHeight w:val="340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Тип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</w:tr>
      <w:tr w:rsidR="003D1460" w:rsidRPr="002B7C19" w:rsidTr="001D4A43">
        <w:trPr>
          <w:gridAfter w:val="1"/>
          <w:wAfter w:w="8" w:type="pct"/>
          <w:trHeight w:val="340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Категория (подкатегория)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pStyle w:val="a3"/>
              <w:spacing w:before="20" w:beforeAutospacing="0" w:after="20" w:afterAutospacing="0"/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В</w:t>
            </w:r>
          </w:p>
        </w:tc>
      </w:tr>
      <w:tr w:rsidR="003D1460" w:rsidRPr="002B7C19" w:rsidTr="001D4A43">
        <w:trPr>
          <w:gridAfter w:val="1"/>
          <w:wAfter w:w="8" w:type="pct"/>
          <w:trHeight w:val="340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Тип трансмиссии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МКПП</w:t>
            </w:r>
          </w:p>
        </w:tc>
        <w:tc>
          <w:tcPr>
            <w:tcW w:w="8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МКПП</w:t>
            </w:r>
          </w:p>
        </w:tc>
        <w:tc>
          <w:tcPr>
            <w:tcW w:w="8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МКПП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snapToGrid w:val="0"/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</w:rPr>
              <w:t>АКПП</w:t>
            </w:r>
          </w:p>
        </w:tc>
      </w:tr>
      <w:tr w:rsidR="003D1460" w:rsidRPr="002B7C19" w:rsidTr="001D4A43">
        <w:trPr>
          <w:gridAfter w:val="1"/>
          <w:wAfter w:w="8" w:type="pct"/>
          <w:trHeight w:val="340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А 963 ХМ 177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У938 ВМ 7</w:t>
            </w:r>
            <w:r w:rsidRPr="002B7C19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У 735 НС 77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Т 305 ХТ 799</w:t>
            </w:r>
          </w:p>
        </w:tc>
      </w:tr>
      <w:tr w:rsidR="003D1460" w:rsidRPr="002B7C19" w:rsidTr="001D4A43">
        <w:trPr>
          <w:gridAfter w:val="1"/>
          <w:wAfter w:w="8" w:type="pct"/>
          <w:trHeight w:val="284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Основание владения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803" w:type="pct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803" w:type="pct"/>
            <w:shd w:val="clear" w:color="auto" w:fill="auto"/>
          </w:tcPr>
          <w:p w:rsidR="003D1460" w:rsidRPr="002B7C19" w:rsidRDefault="003D1460" w:rsidP="001D4A43">
            <w:pPr>
              <w:jc w:val="center"/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891" w:type="pct"/>
            <w:shd w:val="clear" w:color="auto" w:fill="auto"/>
          </w:tcPr>
          <w:p w:rsidR="003D1460" w:rsidRPr="002B7C19" w:rsidRDefault="003D1460" w:rsidP="001D4A43">
            <w:pPr>
              <w:jc w:val="center"/>
              <w:rPr>
                <w:sz w:val="16"/>
                <w:szCs w:val="16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Собственность</w:t>
            </w:r>
          </w:p>
        </w:tc>
      </w:tr>
      <w:tr w:rsidR="003D1460" w:rsidRPr="002B7C19" w:rsidTr="001D4A43">
        <w:trPr>
          <w:gridAfter w:val="1"/>
          <w:wAfter w:w="8" w:type="pct"/>
          <w:trHeight w:val="284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Наличие информации о внесении изменений в     конструкцию транспортного средства в свидетельстве о регистрации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3" w:type="pct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В наличии</w:t>
            </w:r>
          </w:p>
        </w:tc>
      </w:tr>
      <w:tr w:rsidR="003D1460" w:rsidRPr="002B7C19" w:rsidTr="001D4A43">
        <w:trPr>
          <w:gridAfter w:val="1"/>
          <w:wAfter w:w="8" w:type="pct"/>
          <w:trHeight w:val="284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3" w:type="pct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3D1460" w:rsidRPr="002B7C19" w:rsidTr="001D4A43">
        <w:trPr>
          <w:gridAfter w:val="1"/>
          <w:wAfter w:w="8" w:type="pct"/>
          <w:trHeight w:val="284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13.08.2024 13.08.2025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2B7C1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10.2023 11</w:t>
            </w:r>
            <w:r w:rsidRPr="002B7C1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10</w:t>
            </w:r>
            <w:r w:rsidRPr="002B7C19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28.02.2024- 28.02.2025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06.07.2024 06.07.2025</w:t>
            </w:r>
          </w:p>
        </w:tc>
      </w:tr>
      <w:tr w:rsidR="003D1460" w:rsidRPr="002B7C19" w:rsidTr="001D4A43">
        <w:trPr>
          <w:gridAfter w:val="1"/>
          <w:wAfter w:w="8" w:type="pct"/>
          <w:trHeight w:val="510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sz w:val="16"/>
                <w:szCs w:val="16"/>
              </w:rPr>
              <w:t>Соответствие пунктам 5 и 8 Основных положений по допуску транспортных средств к эксплуатации и обязанностей должностных лиц по обеспечению безопасности дорожного движения</w:t>
            </w:r>
            <w:r w:rsidRPr="002B7C19">
              <w:rPr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803" w:type="pct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3D1460" w:rsidRPr="002B7C19" w:rsidTr="001D4A43">
        <w:trPr>
          <w:gridAfter w:val="1"/>
          <w:wAfter w:w="8" w:type="pct"/>
          <w:trHeight w:val="510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ХХХ 0426568804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13.07.2024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12.07.2025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РЕСО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ХХХ 0</w:t>
            </w:r>
            <w:r>
              <w:rPr>
                <w:rFonts w:eastAsia="Calibri"/>
                <w:lang w:eastAsia="en-US"/>
              </w:rPr>
              <w:t>985632456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Pr="002B7C1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2B7C19">
              <w:rPr>
                <w:rFonts w:eastAsia="Calibri"/>
                <w:lang w:eastAsia="en-US"/>
              </w:rPr>
              <w:t>.2024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Pr="002B7C19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  <w:r w:rsidRPr="002B7C19">
              <w:rPr>
                <w:rFonts w:eastAsia="Calibri"/>
                <w:lang w:eastAsia="en-US"/>
              </w:rPr>
              <w:t>.2025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</w:t>
            </w:r>
          </w:p>
        </w:tc>
        <w:tc>
          <w:tcPr>
            <w:tcW w:w="8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2B7C19">
              <w:rPr>
                <w:rFonts w:eastAsia="Calibri"/>
                <w:lang w:eastAsia="en-US"/>
              </w:rPr>
              <w:t>ХХХ 0387079718 12.03.2024 11.03.2025 РЕСО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3D1460" w:rsidRPr="00177D81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177D81">
              <w:rPr>
                <w:rFonts w:eastAsia="Calibri"/>
                <w:lang w:eastAsia="en-US"/>
              </w:rPr>
              <w:t xml:space="preserve">ХХХ </w:t>
            </w:r>
          </w:p>
          <w:p w:rsidR="003D1460" w:rsidRPr="00177D81" w:rsidRDefault="003D1460" w:rsidP="001D4A43">
            <w:pPr>
              <w:jc w:val="center"/>
              <w:rPr>
                <w:rFonts w:eastAsia="Calibri"/>
                <w:lang w:eastAsia="en-US"/>
              </w:rPr>
            </w:pPr>
            <w:r w:rsidRPr="00177D81">
              <w:rPr>
                <w:rFonts w:eastAsia="Calibri"/>
                <w:lang w:eastAsia="en-US"/>
              </w:rPr>
              <w:t xml:space="preserve">0422411492 26.04.2024 25.04.2025 </w:t>
            </w:r>
          </w:p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7D81">
              <w:rPr>
                <w:rFonts w:eastAsia="Calibri"/>
                <w:lang w:eastAsia="en-US"/>
              </w:rPr>
              <w:t>Ингосстрах</w:t>
            </w:r>
          </w:p>
        </w:tc>
      </w:tr>
      <w:tr w:rsidR="003D1460" w:rsidRPr="003624E2" w:rsidTr="001D4A43">
        <w:trPr>
          <w:gridAfter w:val="1"/>
          <w:wAfter w:w="8" w:type="pct"/>
          <w:trHeight w:val="449"/>
        </w:trPr>
        <w:tc>
          <w:tcPr>
            <w:tcW w:w="1604" w:type="pct"/>
            <w:shd w:val="clear" w:color="auto" w:fill="auto"/>
            <w:vAlign w:val="center"/>
          </w:tcPr>
          <w:p w:rsidR="003D1460" w:rsidRPr="002B7C19" w:rsidRDefault="003D1460" w:rsidP="001D4A4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2B7C19">
              <w:rPr>
                <w:sz w:val="16"/>
                <w:szCs w:val="16"/>
              </w:rPr>
              <w:t>Соответствие требованиям, да/нет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03" w:type="pct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D1460" w:rsidRPr="002B7C19" w:rsidRDefault="003D1460" w:rsidP="001D4A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7C19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</w:tbl>
    <w:p w:rsidR="00934043" w:rsidRDefault="00934043"/>
    <w:sectPr w:rsidR="0093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92" w:rsidRDefault="00257792" w:rsidP="003D1460">
      <w:r>
        <w:separator/>
      </w:r>
    </w:p>
  </w:endnote>
  <w:endnote w:type="continuationSeparator" w:id="0">
    <w:p w:rsidR="00257792" w:rsidRDefault="00257792" w:rsidP="003D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92" w:rsidRDefault="00257792" w:rsidP="003D1460">
      <w:r>
        <w:separator/>
      </w:r>
    </w:p>
  </w:footnote>
  <w:footnote w:type="continuationSeparator" w:id="0">
    <w:p w:rsidR="00257792" w:rsidRDefault="00257792" w:rsidP="003D1460">
      <w:r>
        <w:continuationSeparator/>
      </w:r>
    </w:p>
  </w:footnote>
  <w:footnote w:id="1">
    <w:p w:rsidR="003D1460" w:rsidRPr="00481F17" w:rsidRDefault="003D1460" w:rsidP="003D1460">
      <w:pPr>
        <w:widowControl w:val="0"/>
        <w:autoSpaceDE w:val="0"/>
        <w:autoSpaceDN w:val="0"/>
        <w:adjustRightInd w:val="0"/>
        <w:spacing w:line="228" w:lineRule="auto"/>
        <w:ind w:right="-1"/>
        <w:jc w:val="both"/>
        <w:rPr>
          <w:iCs/>
        </w:rPr>
      </w:pPr>
    </w:p>
  </w:footnote>
  <w:footnote w:id="2">
    <w:p w:rsidR="003D1460" w:rsidRPr="00481F17" w:rsidRDefault="003D1460" w:rsidP="003D1460">
      <w:pPr>
        <w:widowControl w:val="0"/>
        <w:autoSpaceDE w:val="0"/>
        <w:autoSpaceDN w:val="0"/>
        <w:adjustRightInd w:val="0"/>
        <w:spacing w:line="228" w:lineRule="auto"/>
        <w:ind w:right="-1"/>
        <w:jc w:val="both"/>
        <w:rPr>
          <w:iCs/>
        </w:rPr>
      </w:pPr>
    </w:p>
  </w:footnote>
  <w:footnote w:id="3">
    <w:p w:rsidR="003D1460" w:rsidRPr="00481F17" w:rsidRDefault="003D1460" w:rsidP="003D1460">
      <w:pPr>
        <w:widowControl w:val="0"/>
        <w:autoSpaceDE w:val="0"/>
        <w:autoSpaceDN w:val="0"/>
        <w:adjustRightInd w:val="0"/>
        <w:spacing w:line="228" w:lineRule="auto"/>
        <w:ind w:right="-1"/>
        <w:jc w:val="both"/>
        <w:rPr>
          <w:iCs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D6"/>
    <w:rsid w:val="00257792"/>
    <w:rsid w:val="003D1460"/>
    <w:rsid w:val="007D2CD6"/>
    <w:rsid w:val="0093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03822"/>
  <w15:chartTrackingRefBased/>
  <w15:docId w15:val="{3C418CC9-9BB4-4306-AB25-6B2E346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qFormat/>
    <w:rsid w:val="003D1460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Космаков</dc:creator>
  <cp:keywords/>
  <dc:description/>
  <cp:lastModifiedBy>Николай Космаков</cp:lastModifiedBy>
  <cp:revision>2</cp:revision>
  <dcterms:created xsi:type="dcterms:W3CDTF">2024-08-28T08:20:00Z</dcterms:created>
  <dcterms:modified xsi:type="dcterms:W3CDTF">2024-08-28T08:21:00Z</dcterms:modified>
</cp:coreProperties>
</file>